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D" w:rsidRDefault="00257C25" w:rsidP="0013631D">
      <w:pPr>
        <w:pStyle w:val="berschrift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Kinder aufgepasst</w:t>
      </w:r>
      <w:r w:rsidR="005B3815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h</w:t>
      </w:r>
      <w:r w:rsidR="0013631D">
        <w:rPr>
          <w:rFonts w:ascii="Arial" w:hAnsi="Arial" w:cs="Arial"/>
          <w:szCs w:val="24"/>
        </w:rPr>
        <w:t>ereinspaziert ins „Kinder stark machen“-Erlebnisland!</w:t>
      </w:r>
    </w:p>
    <w:p w:rsidR="0013631D" w:rsidRDefault="0013631D" w:rsidP="0013631D">
      <w:pPr>
        <w:rPr>
          <w:rFonts w:ascii="Arial" w:eastAsia="Arial Unicode MS" w:hAnsi="Arial" w:cs="Arial"/>
        </w:rPr>
      </w:pPr>
    </w:p>
    <w:p w:rsidR="00257C25" w:rsidRPr="00E314A6" w:rsidRDefault="00257C25" w:rsidP="00257C25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E314A6">
        <w:rPr>
          <w:rFonts w:ascii="Arial" w:hAnsi="Arial" w:cs="Arial"/>
        </w:rPr>
        <w:t xml:space="preserve"> Bundeszentrale für gesundheitliche Aufklärung (</w:t>
      </w:r>
      <w:proofErr w:type="spellStart"/>
      <w:r w:rsidRPr="00E314A6">
        <w:rPr>
          <w:rFonts w:ascii="Arial" w:hAnsi="Arial" w:cs="Arial"/>
        </w:rPr>
        <w:t>BZgA</w:t>
      </w:r>
      <w:proofErr w:type="spellEnd"/>
      <w:r w:rsidRPr="00E314A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lädt ein ins „Kinder stark machen“-Erlebnisland. Dort</w:t>
      </w:r>
      <w:r w:rsidRPr="00E314A6">
        <w:rPr>
          <w:rFonts w:ascii="Arial" w:hAnsi="Arial" w:cs="Arial"/>
        </w:rPr>
        <w:t xml:space="preserve"> erwartet euch jede Menge Spaß! A</w:t>
      </w:r>
      <w:r w:rsidR="00B96C9A">
        <w:rPr>
          <w:rFonts w:ascii="Arial" w:hAnsi="Arial" w:cs="Arial"/>
        </w:rPr>
        <w:t>n den Mitmachstationen wie dem Niedrigseilgarten oder dem Vertrauensparcours</w:t>
      </w:r>
      <w:r w:rsidRPr="00E314A6">
        <w:rPr>
          <w:rFonts w:ascii="Arial" w:hAnsi="Arial" w:cs="Arial"/>
        </w:rPr>
        <w:t xml:space="preserve"> sowie auf der Spielbühne dreht sich alles um </w:t>
      </w:r>
      <w:r w:rsidRPr="00E314A6">
        <w:rPr>
          <w:rFonts w:ascii="Arial" w:hAnsi="Arial" w:cs="Arial"/>
          <w:b/>
          <w:bCs/>
        </w:rPr>
        <w:t xml:space="preserve">Vertrauen, Anerkennung, Mut, Miteinander, Gefühle </w:t>
      </w:r>
      <w:r w:rsidRPr="00E314A6">
        <w:rPr>
          <w:rFonts w:ascii="Arial" w:hAnsi="Arial" w:cs="Arial"/>
        </w:rPr>
        <w:t xml:space="preserve">und </w:t>
      </w:r>
      <w:r w:rsidRPr="00E314A6">
        <w:rPr>
          <w:rFonts w:ascii="Arial" w:hAnsi="Arial" w:cs="Arial"/>
          <w:b/>
          <w:bCs/>
        </w:rPr>
        <w:t>Vorbilder</w:t>
      </w:r>
      <w:r w:rsidRPr="00E314A6">
        <w:rPr>
          <w:rFonts w:ascii="Arial" w:hAnsi="Arial" w:cs="Arial"/>
        </w:rPr>
        <w:t>.</w:t>
      </w:r>
    </w:p>
    <w:p w:rsidR="00257C25" w:rsidRDefault="00257C25" w:rsidP="00257C25">
      <w:pPr>
        <w:rPr>
          <w:rFonts w:ascii="Arial" w:hAnsi="Arial" w:cs="Arial"/>
        </w:rPr>
      </w:pPr>
    </w:p>
    <w:p w:rsidR="00257C25" w:rsidRPr="00E314A6" w:rsidRDefault="00247D68" w:rsidP="00257C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41392" cy="5401056"/>
            <wp:effectExtent l="0" t="0" r="698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M Rätsel neu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68" w:rsidRDefault="00247D68" w:rsidP="00257C25">
      <w:pPr>
        <w:rPr>
          <w:rFonts w:ascii="Arial" w:hAnsi="Arial" w:cs="Arial"/>
        </w:rPr>
      </w:pPr>
    </w:p>
    <w:p w:rsidR="00257C25" w:rsidRPr="00E314A6" w:rsidRDefault="00257C25" w:rsidP="00257C25">
      <w:pPr>
        <w:rPr>
          <w:rFonts w:ascii="Arial" w:hAnsi="Arial" w:cs="Arial"/>
        </w:rPr>
      </w:pPr>
      <w:r w:rsidRPr="00E314A6">
        <w:rPr>
          <w:rFonts w:ascii="Arial" w:hAnsi="Arial" w:cs="Arial"/>
        </w:rPr>
        <w:t xml:space="preserve">Diese sechs Begriffe seht ihr auch in unserem </w:t>
      </w:r>
      <w:r w:rsidRPr="00E314A6">
        <w:rPr>
          <w:rFonts w:ascii="Arial" w:hAnsi="Arial" w:cs="Arial"/>
          <w:b/>
        </w:rPr>
        <w:t>„Kinder stark machen“-Rätsel</w:t>
      </w:r>
      <w:r w:rsidRPr="00E314A6">
        <w:rPr>
          <w:rFonts w:ascii="Arial" w:hAnsi="Arial" w:cs="Arial"/>
        </w:rPr>
        <w:t xml:space="preserve">. Findet den richtigen Weg durch das Erlebnisland. Alle Buchstaben, die ihr auf dem Weg einsammelt, ergeben das Lösungswort. Bringt das ausgefüllte Rätsel am </w:t>
      </w:r>
      <w:r w:rsidR="004076E6">
        <w:rPr>
          <w:rFonts w:ascii="Arial" w:hAnsi="Arial" w:cs="Arial"/>
        </w:rPr>
        <w:t>1</w:t>
      </w:r>
      <w:r w:rsidR="002843F1">
        <w:rPr>
          <w:rFonts w:ascii="Arial" w:hAnsi="Arial" w:cs="Arial"/>
        </w:rPr>
        <w:t>4</w:t>
      </w:r>
      <w:r w:rsidR="00B22A13">
        <w:rPr>
          <w:rFonts w:ascii="Arial" w:hAnsi="Arial" w:cs="Arial"/>
        </w:rPr>
        <w:t xml:space="preserve">. </w:t>
      </w:r>
      <w:r w:rsidR="002843F1">
        <w:rPr>
          <w:rFonts w:ascii="Arial" w:hAnsi="Arial" w:cs="Arial"/>
        </w:rPr>
        <w:t>August</w:t>
      </w:r>
      <w:r w:rsidR="00CB6D31">
        <w:rPr>
          <w:rFonts w:ascii="Arial" w:hAnsi="Arial" w:cs="Arial"/>
        </w:rPr>
        <w:t xml:space="preserve"> </w:t>
      </w:r>
      <w:r w:rsidRPr="00E314A6">
        <w:rPr>
          <w:rFonts w:ascii="Arial" w:hAnsi="Arial" w:cs="Arial"/>
        </w:rPr>
        <w:t xml:space="preserve">einfach mit und tauscht es im </w:t>
      </w:r>
      <w:r w:rsidR="002E5754">
        <w:rPr>
          <w:rFonts w:ascii="Arial" w:hAnsi="Arial" w:cs="Arial"/>
        </w:rPr>
        <w:t>„Kinder stark machen“-</w:t>
      </w:r>
      <w:proofErr w:type="spellStart"/>
      <w:r w:rsidRPr="00E314A6">
        <w:rPr>
          <w:rFonts w:ascii="Arial" w:hAnsi="Arial" w:cs="Arial"/>
        </w:rPr>
        <w:t>Infozelt</w:t>
      </w:r>
      <w:proofErr w:type="spellEnd"/>
      <w:r w:rsidRPr="00E314A6">
        <w:rPr>
          <w:rFonts w:ascii="Arial" w:hAnsi="Arial" w:cs="Arial"/>
        </w:rPr>
        <w:t xml:space="preserve"> gegen eine </w:t>
      </w:r>
      <w:r w:rsidRPr="00E314A6">
        <w:rPr>
          <w:rFonts w:ascii="Arial" w:hAnsi="Arial" w:cs="Arial"/>
          <w:b/>
        </w:rPr>
        <w:t>kleine Überraschung</w:t>
      </w:r>
      <w:r w:rsidRPr="00E314A6">
        <w:rPr>
          <w:rFonts w:ascii="Arial" w:hAnsi="Arial" w:cs="Arial"/>
        </w:rPr>
        <w:t xml:space="preserve"> ein.</w:t>
      </w:r>
      <w:bookmarkStart w:id="0" w:name="_GoBack"/>
      <w:bookmarkEnd w:id="0"/>
    </w:p>
    <w:sectPr w:rsidR="00257C25" w:rsidRPr="00E3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D"/>
    <w:rsid w:val="0013631D"/>
    <w:rsid w:val="001A3E06"/>
    <w:rsid w:val="00231577"/>
    <w:rsid w:val="002452D7"/>
    <w:rsid w:val="00247D68"/>
    <w:rsid w:val="00257C25"/>
    <w:rsid w:val="00262280"/>
    <w:rsid w:val="002843F1"/>
    <w:rsid w:val="002D77F8"/>
    <w:rsid w:val="002E5754"/>
    <w:rsid w:val="00341B9F"/>
    <w:rsid w:val="0037632E"/>
    <w:rsid w:val="003D24DA"/>
    <w:rsid w:val="00406699"/>
    <w:rsid w:val="004076E6"/>
    <w:rsid w:val="00435A3F"/>
    <w:rsid w:val="00551FEC"/>
    <w:rsid w:val="005B3815"/>
    <w:rsid w:val="006A233C"/>
    <w:rsid w:val="00743C58"/>
    <w:rsid w:val="00794CCE"/>
    <w:rsid w:val="008C7B75"/>
    <w:rsid w:val="00990E86"/>
    <w:rsid w:val="00993BA7"/>
    <w:rsid w:val="00A00922"/>
    <w:rsid w:val="00A1291A"/>
    <w:rsid w:val="00AC4548"/>
    <w:rsid w:val="00AF3FF8"/>
    <w:rsid w:val="00B22A13"/>
    <w:rsid w:val="00B90EED"/>
    <w:rsid w:val="00B96C9A"/>
    <w:rsid w:val="00CB6D31"/>
    <w:rsid w:val="00E336E9"/>
    <w:rsid w:val="00ED584D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3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631D"/>
    <w:pPr>
      <w:keepNext/>
      <w:outlineLvl w:val="0"/>
    </w:pPr>
    <w:rPr>
      <w:b/>
      <w:bCs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7D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3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631D"/>
    <w:pPr>
      <w:keepNext/>
      <w:outlineLvl w:val="0"/>
    </w:pPr>
    <w:rPr>
      <w:b/>
      <w:bCs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7D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KSM für Kinderseite mit KSM Rätsel</vt:lpstr>
    </vt:vector>
  </TitlesOfParts>
  <Company>Connect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KSM für Kinderseite mit KSM Rätsel</dc:title>
  <dc:creator>Martina</dc:creator>
  <cp:lastModifiedBy>Anna Habermann</cp:lastModifiedBy>
  <cp:revision>12</cp:revision>
  <dcterms:created xsi:type="dcterms:W3CDTF">2014-03-27T15:42:00Z</dcterms:created>
  <dcterms:modified xsi:type="dcterms:W3CDTF">2016-07-26T09:55:00Z</dcterms:modified>
</cp:coreProperties>
</file>